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208FD" w14:textId="77777777" w:rsidR="00087EF0" w:rsidRPr="00087EF0" w:rsidRDefault="00087EF0" w:rsidP="00087EF0">
      <w:pPr>
        <w:spacing w:before="100" w:beforeAutospacing="1" w:after="100" w:afterAutospacing="1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7E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ПОЯСНИТЕЛЬНАЯ ЗАПИСКА </w:t>
      </w:r>
    </w:p>
    <w:p w14:paraId="438208FE" w14:textId="5A2E07ED" w:rsidR="00F360D9" w:rsidRPr="00E23522" w:rsidRDefault="00117F46" w:rsidP="00B129A3">
      <w:pPr>
        <w:tabs>
          <w:tab w:val="left" w:pos="0"/>
        </w:tabs>
        <w:spacing w:after="0" w:line="240" w:lineRule="auto"/>
        <w:ind w:right="-1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6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</w:t>
      </w:r>
      <w:r w:rsidR="00B023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проекту </w:t>
      </w:r>
      <w:r w:rsidR="00A72D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приказа</w:t>
      </w:r>
      <w:r w:rsidR="00087E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653A8" w:rsidRPr="00E653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Министра финансов Республики Казахстан </w:t>
      </w:r>
      <w:r w:rsidR="003D5C59" w:rsidRPr="00270A46">
        <w:rPr>
          <w:rFonts w:ascii="Times New Roman" w:eastAsia="Times New Roman" w:hAnsi="Times New Roman"/>
          <w:b/>
          <w:bCs/>
          <w:sz w:val="28"/>
          <w:szCs w:val="28"/>
        </w:rPr>
        <w:t>«</w:t>
      </w:r>
      <w:r w:rsidR="00E23522" w:rsidRPr="00E235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признании утратившими силу некоторые приказы Министра финансов Республики Казахстан</w:t>
      </w:r>
      <w:r w:rsidR="003D5C59" w:rsidRPr="00E235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438208FF" w14:textId="77777777" w:rsidR="00B023A3" w:rsidRDefault="00B023A3" w:rsidP="00EC10F4">
      <w:pPr>
        <w:spacing w:before="100" w:beforeAutospacing="1" w:after="100" w:afterAutospacing="1" w:line="240" w:lineRule="auto"/>
        <w:ind w:left="708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3820900" w14:textId="5FB2FA52" w:rsidR="00660F7D" w:rsidRPr="00D46B4A" w:rsidRDefault="00061444" w:rsidP="00EC10F4">
      <w:pPr>
        <w:spacing w:before="100" w:beforeAutospacing="1" w:after="100" w:afterAutospacing="1" w:line="240" w:lineRule="auto"/>
        <w:ind w:left="708"/>
        <w:contextualSpacing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660F7D" w:rsidRPr="00D46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государственного органа-разработчика</w:t>
      </w:r>
      <w:r w:rsidR="00AA38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60F7D" w:rsidRPr="00D46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3820901" w14:textId="77777777" w:rsidR="00061444" w:rsidRDefault="00660F7D" w:rsidP="00660F7D">
      <w:pPr>
        <w:spacing w:before="100" w:beforeAutospacing="1" w:after="100" w:afterAutospacing="1" w:line="240" w:lineRule="auto"/>
        <w:ind w:firstLine="708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</w:t>
      </w:r>
      <w:r w:rsidR="00F360D9" w:rsidRPr="00D46B4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 Республики Казахстан</w:t>
      </w:r>
      <w:r w:rsidR="00B12E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3820902" w14:textId="77777777" w:rsidR="00660F7D" w:rsidRPr="00D46B4A" w:rsidRDefault="00EC10F4" w:rsidP="00EC10F4">
      <w:pPr>
        <w:tabs>
          <w:tab w:val="left" w:pos="709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61444" w:rsidRPr="00D46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660F7D" w:rsidRPr="00D46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</w:t>
      </w:r>
      <w:r w:rsidR="00C80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60F7D" w:rsidRPr="00D46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58359B1" w14:textId="034661F2" w:rsidR="00280B2B" w:rsidRDefault="00AA3853" w:rsidP="00B023A3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A385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приказа Министра финансов Республики Казахстан «</w:t>
      </w:r>
      <w:r w:rsidR="00E23522" w:rsidRPr="00E2352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признании утратившими силу некоторые приказы Министра финансов Республики Казахстан</w:t>
      </w:r>
      <w:r w:rsidRPr="00AA385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проект приказа) разработан </w:t>
      </w:r>
      <w:r w:rsidR="00280B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с:</w:t>
      </w:r>
    </w:p>
    <w:p w14:paraId="43820903" w14:textId="38AD86ED" w:rsidR="00B023A3" w:rsidRPr="00024381" w:rsidRDefault="00DB29C6" w:rsidP="00B023A3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03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1. </w:t>
      </w:r>
      <w:r w:rsidR="00D36037" w:rsidRPr="00D36037">
        <w:rPr>
          <w:rFonts w:ascii="Times New Roman" w:hAnsi="Times New Roman"/>
          <w:sz w:val="28"/>
          <w:szCs w:val="28"/>
          <w:lang w:val="kk-KZ"/>
        </w:rPr>
        <w:t>Закон</w:t>
      </w:r>
      <w:r w:rsidR="00D36037" w:rsidRPr="00D36037">
        <w:rPr>
          <w:rFonts w:ascii="Times New Roman" w:hAnsi="Times New Roman"/>
          <w:sz w:val="28"/>
          <w:szCs w:val="28"/>
          <w:lang w:val="kk-KZ"/>
        </w:rPr>
        <w:t xml:space="preserve"> Республики Казахстан «О внесении изменений и дополнений в некоторые законодательные акты Республики Казахстан по вопросам ведения бизнеса» (Единный пул)</w:t>
      </w:r>
      <w:r w:rsidR="00024381" w:rsidRPr="00D360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14:paraId="43820904" w14:textId="77777777" w:rsidR="00061444" w:rsidRPr="00D46B4A" w:rsidRDefault="00061444" w:rsidP="00EC10F4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</w:t>
      </w:r>
      <w:r w:rsidR="00086E2F" w:rsidRPr="00D46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ваются к пояснительной записке)</w:t>
      </w:r>
      <w:r w:rsidR="00C80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43820905" w14:textId="2CDE0647" w:rsidR="00086E2F" w:rsidRPr="00D46B4A" w:rsidRDefault="00600CE9" w:rsidP="00E33939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</w:t>
      </w:r>
      <w:r w:rsidR="00AA385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33939" w:rsidRPr="00D46B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роекта не потребует выделения финансовых средств из республиканского бюджета.</w:t>
      </w:r>
    </w:p>
    <w:p w14:paraId="43820906" w14:textId="77777777" w:rsidR="00061444" w:rsidRPr="00D46B4A" w:rsidRDefault="00061444" w:rsidP="00EC10F4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43820907" w14:textId="4C25A6BD" w:rsidR="00E33939" w:rsidRPr="00D46B4A" w:rsidRDefault="00E33939" w:rsidP="00E33939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</w:t>
      </w:r>
      <w:r w:rsidR="00AA385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46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роекта не повлечет отрицательных </w:t>
      </w:r>
      <w:r w:rsidR="00C8037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46B4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оциально-экономических и/или правовых последствий</w:t>
      </w:r>
      <w:r w:rsidR="00201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1D33" w:rsidRPr="00201D33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 окажет влияние на обеспечение национальной безопасности</w:t>
      </w:r>
      <w:r w:rsidR="005B1D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3820908" w14:textId="77777777" w:rsidR="00061444" w:rsidRPr="00BA684B" w:rsidRDefault="00061444" w:rsidP="00EC10F4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6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Конкретные цели и сроки ожидаемых результатов.</w:t>
      </w:r>
    </w:p>
    <w:p w14:paraId="43820909" w14:textId="37A254B9" w:rsidR="0002416C" w:rsidRPr="00296A20" w:rsidRDefault="00E23522" w:rsidP="00FD758F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Признать утратившим силу </w:t>
      </w:r>
      <w:r w:rsidRPr="005E4658">
        <w:rPr>
          <w:rFonts w:ascii="Times New Roman" w:eastAsia="Times New Roman" w:hAnsi="Times New Roman" w:cs="Times New Roman"/>
          <w:sz w:val="28"/>
          <w:szCs w:val="28"/>
        </w:rPr>
        <w:t>Приказ Министра финансов Республики Казахстан от 15 февраля 2017 года № 102 «</w:t>
      </w:r>
      <w:hyperlink r:id="rId7" w:history="1">
        <w:r w:rsidRPr="00E23522">
          <w:rPr>
            <w:rFonts w:ascii="Times New Roman" w:eastAsia="Times New Roman" w:hAnsi="Times New Roman" w:cs="Times New Roman"/>
            <w:sz w:val="28"/>
            <w:szCs w:val="28"/>
          </w:rPr>
          <w:t>Об утверждении Правил присвоения персональных идентификационных номеров-кодов на табачные изделия</w:t>
        </w:r>
      </w:hyperlink>
      <w:r w:rsidRPr="005E465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6A20" w:rsidRPr="00296A20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14:paraId="4382090A" w14:textId="77777777" w:rsidR="00563586" w:rsidRDefault="00061444" w:rsidP="0056358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Сведения об актах, принятых ранее по вопросам, рассматриваемым в проекте нормативного правового акта, и результатах их реализации.</w:t>
      </w:r>
    </w:p>
    <w:p w14:paraId="4382090B" w14:textId="154788DE" w:rsidR="00563586" w:rsidRPr="00B129A3" w:rsidRDefault="00AA3853" w:rsidP="0056358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Отсутствуют</w:t>
      </w:r>
      <w:r w:rsidR="00563586" w:rsidRPr="00B129A3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4382090C" w14:textId="77777777" w:rsidR="00061444" w:rsidRPr="00D46B4A" w:rsidRDefault="00061444" w:rsidP="0056358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Необходимость приведения законодательства в соответствие с вносимым проектом нормативного правового акта в случае его принятия </w:t>
      </w:r>
      <w:r w:rsidRPr="00D46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4382090D" w14:textId="77777777" w:rsidR="0026370B" w:rsidRPr="00D46B4A" w:rsidRDefault="00A0336F" w:rsidP="0026370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6370B" w:rsidRPr="00D46B4A">
        <w:rPr>
          <w:rFonts w:ascii="Times New Roman" w:eastAsia="Times New Roman" w:hAnsi="Times New Roman" w:cs="Times New Roman"/>
          <w:sz w:val="28"/>
          <w:szCs w:val="28"/>
          <w:lang w:eastAsia="ru-RU"/>
        </w:rPr>
        <w:t>е требуется.</w:t>
      </w:r>
    </w:p>
    <w:p w14:paraId="4382090E" w14:textId="77777777" w:rsidR="00061444" w:rsidRPr="00D46B4A" w:rsidRDefault="00061444" w:rsidP="00EC10F4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Информация о размещении проекта нормативного правового акта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14:paraId="4382090F" w14:textId="5CBF5364" w:rsidR="00124478" w:rsidRPr="00AA3853" w:rsidRDefault="00124478" w:rsidP="002A4C0F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AA3853"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приказа </w:t>
      </w:r>
      <w:r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 </w:t>
      </w:r>
      <w:r w:rsidR="008D7E6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1610D1"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7A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AA3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10D1"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D7E6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1610D1"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единой платформе </w:t>
      </w:r>
      <w:proofErr w:type="spellStart"/>
      <w:r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органов (</w:t>
      </w:r>
      <w:hyperlink r:id="rId8" w:history="1">
        <w:r w:rsidRPr="00CE1450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www.beta.gov.kz</w:t>
        </w:r>
      </w:hyperlink>
      <w:r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>), а также</w:t>
      </w:r>
      <w:r w:rsidR="004C1263"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38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D7E6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="007F07A0"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февраля </w:t>
      </w:r>
      <w:r w:rsidR="007F07A0"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D7E6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7F07A0"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10D1"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4C1263"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интернет-портале открытых нормативных правовых актов (</w:t>
      </w:r>
      <w:hyperlink r:id="rId9" w:history="1">
        <w:r w:rsidRPr="00CE1450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http://legalacts.egov.kz</w:t>
        </w:r>
      </w:hyperlink>
      <w:r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>) (файлы на государственном и русском языках –</w:t>
      </w:r>
      <w:r w:rsidR="008E709A" w:rsidRPr="00CE14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F07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90</w:t>
      </w:r>
      <w:r w:rsidRPr="00CE14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43820910" w14:textId="77777777" w:rsidR="00124478" w:rsidRPr="00AA3853" w:rsidRDefault="00061444" w:rsidP="00EC10F4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38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Информация о размещении пресс-релиза к проекту нормативного правового акта, имеющему социальное значение, на интернет-ресурсах уполномоченных государственных органов.</w:t>
      </w:r>
    </w:p>
    <w:p w14:paraId="43820911" w14:textId="3DC10638" w:rsidR="00124478" w:rsidRPr="003B4B2D" w:rsidRDefault="00AA3853" w:rsidP="00124478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Проект приказа не имеет социальное значение</w:t>
      </w:r>
      <w:r w:rsidR="00124478" w:rsidRPr="00CE14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4478" w:rsidRPr="003B4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3820912" w14:textId="77777777" w:rsidR="00124478" w:rsidRPr="00124478" w:rsidRDefault="00061444" w:rsidP="00124478">
      <w:pPr>
        <w:widowControl w:val="0"/>
        <w:pBdr>
          <w:bottom w:val="single" w:sz="4" w:space="31" w:color="FFFFFF"/>
        </w:pBdr>
        <w:tabs>
          <w:tab w:val="left" w:pos="709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43820913" w14:textId="77777777" w:rsidR="00124478" w:rsidRPr="003D5C59" w:rsidRDefault="006A4F4B" w:rsidP="00124478">
      <w:pPr>
        <w:widowControl w:val="0"/>
        <w:pBdr>
          <w:bottom w:val="single" w:sz="4" w:space="31" w:color="FFFFFF"/>
        </w:pBdr>
        <w:tabs>
          <w:tab w:val="left" w:pos="709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4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32BE1" w:rsidRPr="00D46B4A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оответствует</w:t>
      </w:r>
      <w:r w:rsidR="00B12E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32BE1" w:rsidRPr="00D46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3820914" w14:textId="77777777" w:rsidR="00124478" w:rsidRDefault="00061444" w:rsidP="00124478">
      <w:pPr>
        <w:widowControl w:val="0"/>
        <w:pBdr>
          <w:bottom w:val="single" w:sz="4" w:space="31" w:color="FFFFFF"/>
        </w:pBdr>
        <w:tabs>
          <w:tab w:val="left" w:pos="709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1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43820916" w14:textId="2C4598F9" w:rsidR="00AA3853" w:rsidRDefault="00AA3853" w:rsidP="00CE1450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</w:pPr>
      <w:r w:rsidRPr="00AA38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приказа не повлечет снижение и (или) увеличение затрат субъектов частного предпринимательства.</w:t>
      </w:r>
    </w:p>
    <w:p w14:paraId="43820917" w14:textId="77777777" w:rsidR="00AA3853" w:rsidRDefault="00AA3853" w:rsidP="00CE1450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</w:pPr>
    </w:p>
    <w:p w14:paraId="43820918" w14:textId="77777777" w:rsidR="00AA3853" w:rsidRDefault="00AA3853" w:rsidP="00CE1450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</w:pPr>
    </w:p>
    <w:p w14:paraId="4382091A" w14:textId="1E1090A4" w:rsidR="00AA3853" w:rsidRDefault="00EC10F4" w:rsidP="00CE1450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</w:pPr>
      <w:r w:rsidRPr="00D46B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>Министр</w:t>
      </w:r>
      <w:r w:rsidR="00AA385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 xml:space="preserve"> </w:t>
      </w:r>
      <w:r w:rsidRPr="00D46B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>финансов</w:t>
      </w:r>
    </w:p>
    <w:p w14:paraId="4382091D" w14:textId="2D6AA7E7" w:rsidR="00EC10F4" w:rsidRPr="00061444" w:rsidRDefault="00EC10F4" w:rsidP="00054A1C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46B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 xml:space="preserve">Республики Казахстан                                                       </w:t>
      </w:r>
      <w:r w:rsidR="00244A6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>М</w:t>
      </w:r>
      <w:r w:rsidRPr="00D46B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 xml:space="preserve">. </w:t>
      </w:r>
      <w:r w:rsidR="00244A6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>Такиев</w:t>
      </w:r>
    </w:p>
    <w:sectPr w:rsidR="00EC10F4" w:rsidRPr="00061444" w:rsidSect="00C8037D">
      <w:headerReference w:type="default" r:id="rId10"/>
      <w:pgSz w:w="11906" w:h="16838"/>
      <w:pgMar w:top="1134" w:right="850" w:bottom="1134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7D8331" w14:textId="77777777" w:rsidR="00C26F64" w:rsidRDefault="00C26F64" w:rsidP="0088554D">
      <w:pPr>
        <w:spacing w:after="0" w:line="240" w:lineRule="auto"/>
      </w:pPr>
      <w:r>
        <w:separator/>
      </w:r>
    </w:p>
  </w:endnote>
  <w:endnote w:type="continuationSeparator" w:id="0">
    <w:p w14:paraId="42475AD8" w14:textId="77777777" w:rsidR="00C26F64" w:rsidRDefault="00C26F64" w:rsidP="00885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6B9CF" w14:textId="77777777" w:rsidR="00C26F64" w:rsidRDefault="00C26F64" w:rsidP="0088554D">
      <w:pPr>
        <w:spacing w:after="0" w:line="240" w:lineRule="auto"/>
      </w:pPr>
      <w:r>
        <w:separator/>
      </w:r>
    </w:p>
  </w:footnote>
  <w:footnote w:type="continuationSeparator" w:id="0">
    <w:p w14:paraId="621C31C1" w14:textId="77777777" w:rsidR="00C26F64" w:rsidRDefault="00C26F64" w:rsidP="00885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20922" w14:textId="77777777" w:rsidR="0088554D" w:rsidRPr="0088554D" w:rsidRDefault="0088554D">
    <w:pPr>
      <w:pStyle w:val="a7"/>
      <w:jc w:val="center"/>
      <w:rPr>
        <w:rFonts w:ascii="Times New Roman" w:hAnsi="Times New Roman" w:cs="Times New Roman"/>
        <w:sz w:val="28"/>
        <w:szCs w:val="28"/>
      </w:rPr>
    </w:pPr>
    <w:r w:rsidRPr="0088554D">
      <w:rPr>
        <w:rFonts w:ascii="Times New Roman" w:hAnsi="Times New Roman" w:cs="Times New Roman"/>
        <w:sz w:val="28"/>
        <w:szCs w:val="28"/>
      </w:rPr>
      <w:t>2</w:t>
    </w:r>
  </w:p>
  <w:p w14:paraId="43820923" w14:textId="77777777" w:rsidR="0088554D" w:rsidRDefault="0088554D" w:rsidP="0088554D">
    <w:pPr>
      <w:pStyle w:val="a7"/>
      <w:ind w:left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B2C1F"/>
    <w:multiLevelType w:val="hybridMultilevel"/>
    <w:tmpl w:val="47063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31B12"/>
    <w:multiLevelType w:val="hybridMultilevel"/>
    <w:tmpl w:val="5764F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81A"/>
    <w:rsid w:val="0002416C"/>
    <w:rsid w:val="00024381"/>
    <w:rsid w:val="00054A1C"/>
    <w:rsid w:val="00061444"/>
    <w:rsid w:val="00086E2F"/>
    <w:rsid w:val="00087EF0"/>
    <w:rsid w:val="000A0B2B"/>
    <w:rsid w:val="000A4794"/>
    <w:rsid w:val="000F1B16"/>
    <w:rsid w:val="00113B0D"/>
    <w:rsid w:val="00117F46"/>
    <w:rsid w:val="00124478"/>
    <w:rsid w:val="001610D1"/>
    <w:rsid w:val="001939F1"/>
    <w:rsid w:val="001A3304"/>
    <w:rsid w:val="001A6D02"/>
    <w:rsid w:val="001B000A"/>
    <w:rsid w:val="00201D33"/>
    <w:rsid w:val="00235ACA"/>
    <w:rsid w:val="00244A6A"/>
    <w:rsid w:val="00253176"/>
    <w:rsid w:val="0026370B"/>
    <w:rsid w:val="002638CB"/>
    <w:rsid w:val="00270A46"/>
    <w:rsid w:val="00280B2B"/>
    <w:rsid w:val="00282F76"/>
    <w:rsid w:val="002932D1"/>
    <w:rsid w:val="00296A20"/>
    <w:rsid w:val="002A4C0F"/>
    <w:rsid w:val="002C5AB5"/>
    <w:rsid w:val="00394382"/>
    <w:rsid w:val="003B4B2D"/>
    <w:rsid w:val="003D5C59"/>
    <w:rsid w:val="003F73B1"/>
    <w:rsid w:val="00404466"/>
    <w:rsid w:val="00425845"/>
    <w:rsid w:val="004A3CA9"/>
    <w:rsid w:val="004C1263"/>
    <w:rsid w:val="004C226B"/>
    <w:rsid w:val="004F0753"/>
    <w:rsid w:val="00556F5A"/>
    <w:rsid w:val="00563586"/>
    <w:rsid w:val="00566C41"/>
    <w:rsid w:val="005B1DCF"/>
    <w:rsid w:val="00600CE9"/>
    <w:rsid w:val="00617DDB"/>
    <w:rsid w:val="00632BE1"/>
    <w:rsid w:val="006470E8"/>
    <w:rsid w:val="0064790A"/>
    <w:rsid w:val="00660F7D"/>
    <w:rsid w:val="00664CBE"/>
    <w:rsid w:val="006A4F4B"/>
    <w:rsid w:val="0074522F"/>
    <w:rsid w:val="007555D3"/>
    <w:rsid w:val="007836E2"/>
    <w:rsid w:val="007F07A0"/>
    <w:rsid w:val="00815E31"/>
    <w:rsid w:val="00871EE0"/>
    <w:rsid w:val="00882635"/>
    <w:rsid w:val="0088554D"/>
    <w:rsid w:val="008B750A"/>
    <w:rsid w:val="008C76EF"/>
    <w:rsid w:val="008D7E67"/>
    <w:rsid w:val="008E709A"/>
    <w:rsid w:val="00990A2F"/>
    <w:rsid w:val="0099681A"/>
    <w:rsid w:val="009C4EF3"/>
    <w:rsid w:val="009F7BDC"/>
    <w:rsid w:val="00A0336F"/>
    <w:rsid w:val="00A40511"/>
    <w:rsid w:val="00A57D96"/>
    <w:rsid w:val="00A72DAC"/>
    <w:rsid w:val="00AA2F61"/>
    <w:rsid w:val="00AA3853"/>
    <w:rsid w:val="00AA5832"/>
    <w:rsid w:val="00AE2461"/>
    <w:rsid w:val="00AE7897"/>
    <w:rsid w:val="00AF7AEB"/>
    <w:rsid w:val="00B023A3"/>
    <w:rsid w:val="00B129A3"/>
    <w:rsid w:val="00B12E87"/>
    <w:rsid w:val="00B1399A"/>
    <w:rsid w:val="00B16EA8"/>
    <w:rsid w:val="00B704C0"/>
    <w:rsid w:val="00B70E50"/>
    <w:rsid w:val="00BA3D69"/>
    <w:rsid w:val="00BA684B"/>
    <w:rsid w:val="00BC0E34"/>
    <w:rsid w:val="00C22C6F"/>
    <w:rsid w:val="00C26F64"/>
    <w:rsid w:val="00C27215"/>
    <w:rsid w:val="00C73257"/>
    <w:rsid w:val="00C8037D"/>
    <w:rsid w:val="00C83670"/>
    <w:rsid w:val="00CB4421"/>
    <w:rsid w:val="00CD65A0"/>
    <w:rsid w:val="00CE1450"/>
    <w:rsid w:val="00CE2730"/>
    <w:rsid w:val="00CE6953"/>
    <w:rsid w:val="00CF37E0"/>
    <w:rsid w:val="00D01BC8"/>
    <w:rsid w:val="00D03F5B"/>
    <w:rsid w:val="00D11D60"/>
    <w:rsid w:val="00D265F8"/>
    <w:rsid w:val="00D36037"/>
    <w:rsid w:val="00D46B4A"/>
    <w:rsid w:val="00D84995"/>
    <w:rsid w:val="00D84B57"/>
    <w:rsid w:val="00DB29C6"/>
    <w:rsid w:val="00DF002E"/>
    <w:rsid w:val="00E03437"/>
    <w:rsid w:val="00E23522"/>
    <w:rsid w:val="00E33939"/>
    <w:rsid w:val="00E41E13"/>
    <w:rsid w:val="00E653A8"/>
    <w:rsid w:val="00E70CB2"/>
    <w:rsid w:val="00EC10F4"/>
    <w:rsid w:val="00EF4EEF"/>
    <w:rsid w:val="00F022B8"/>
    <w:rsid w:val="00F20107"/>
    <w:rsid w:val="00F360D9"/>
    <w:rsid w:val="00FD758F"/>
    <w:rsid w:val="00FE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8208FD"/>
  <w15:docId w15:val="{125D0EBD-4761-4E06-84EA-C5D667FF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6E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24478"/>
    <w:rPr>
      <w:color w:val="0000FF" w:themeColor="hyperlink"/>
      <w:u w:val="single"/>
    </w:rPr>
  </w:style>
  <w:style w:type="paragraph" w:styleId="a6">
    <w:name w:val="No Spacing"/>
    <w:uiPriority w:val="1"/>
    <w:qFormat/>
    <w:rsid w:val="00EC10F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8855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554D"/>
  </w:style>
  <w:style w:type="paragraph" w:styleId="a9">
    <w:name w:val="footer"/>
    <w:basedOn w:val="a"/>
    <w:link w:val="aa"/>
    <w:uiPriority w:val="99"/>
    <w:unhideWhenUsed/>
    <w:rsid w:val="008855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554D"/>
  </w:style>
  <w:style w:type="paragraph" w:styleId="ab">
    <w:name w:val="Revision"/>
    <w:hidden/>
    <w:uiPriority w:val="99"/>
    <w:semiHidden/>
    <w:rsid w:val="00CE1450"/>
    <w:pPr>
      <w:spacing w:after="0" w:line="240" w:lineRule="auto"/>
    </w:pPr>
  </w:style>
  <w:style w:type="character" w:styleId="ac">
    <w:name w:val="annotation reference"/>
    <w:basedOn w:val="a0"/>
    <w:uiPriority w:val="99"/>
    <w:semiHidden/>
    <w:unhideWhenUsed/>
    <w:rsid w:val="00D11D6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11D6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11D6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1D6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11D60"/>
    <w:rPr>
      <w:b/>
      <w:bCs/>
      <w:sz w:val="20"/>
      <w:szCs w:val="20"/>
    </w:rPr>
  </w:style>
  <w:style w:type="character" w:customStyle="1" w:styleId="cf01">
    <w:name w:val="cf01"/>
    <w:basedOn w:val="a0"/>
    <w:rsid w:val="00201D3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7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ta.gov.k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V170001491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legalacts.e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Мусина Жанар Откеновна</dc:creator>
  <cp:lastModifiedBy>Орынтай Нурдаулет Қаныбекұлы</cp:lastModifiedBy>
  <cp:revision>6</cp:revision>
  <cp:lastPrinted>2023-08-07T04:07:00Z</cp:lastPrinted>
  <dcterms:created xsi:type="dcterms:W3CDTF">2024-02-06T04:57:00Z</dcterms:created>
  <dcterms:modified xsi:type="dcterms:W3CDTF">2024-03-13T10:13:00Z</dcterms:modified>
</cp:coreProperties>
</file>